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162FA" w14:textId="77777777" w:rsidR="00191ECC" w:rsidRDefault="00191ECC">
      <w:pPr>
        <w:rPr>
          <w:rFonts w:hint="eastAsia"/>
        </w:rPr>
      </w:pPr>
      <w:r>
        <w:rPr>
          <w:rFonts w:hint="eastAsia"/>
        </w:rPr>
        <w:t>gongneng de pin yin</w:t>
      </w:r>
    </w:p>
    <w:p w14:paraId="5600887A" w14:textId="77777777" w:rsidR="00191ECC" w:rsidRDefault="00191ECC">
      <w:pPr>
        <w:rPr>
          <w:rFonts w:hint="eastAsia"/>
        </w:rPr>
      </w:pPr>
      <w:r>
        <w:rPr>
          <w:rFonts w:hint="eastAsia"/>
        </w:rPr>
        <w:t>“Gongneng de pin yin” refers to the phonetic representation of the Chinese term “功能,” which translates to “function” or “capability” in English. This term is widely used in various contexts, including technology, engineering, medicine, and everyday language to describe the purpose or performance of a device, system, or biological process.</w:t>
      </w:r>
    </w:p>
    <w:p w14:paraId="79747F37" w14:textId="77777777" w:rsidR="00191ECC" w:rsidRDefault="00191ECC">
      <w:pPr>
        <w:rPr>
          <w:rFonts w:hint="eastAsia"/>
        </w:rPr>
      </w:pPr>
    </w:p>
    <w:p w14:paraId="37DE1DF6" w14:textId="77777777" w:rsidR="00191ECC" w:rsidRDefault="00191ECC">
      <w:pPr>
        <w:rPr>
          <w:rFonts w:hint="eastAsia"/>
        </w:rPr>
      </w:pPr>
    </w:p>
    <w:p w14:paraId="56DA3CEB" w14:textId="77777777" w:rsidR="00191ECC" w:rsidRDefault="00191ECC">
      <w:pPr>
        <w:rPr>
          <w:rFonts w:hint="eastAsia"/>
        </w:rPr>
      </w:pPr>
      <w:r>
        <w:rPr>
          <w:rFonts w:hint="eastAsia"/>
        </w:rPr>
        <w:t>jie shao</w:t>
      </w:r>
    </w:p>
    <w:p w14:paraId="2CE9C9E1" w14:textId="77777777" w:rsidR="00191ECC" w:rsidRDefault="00191ECC">
      <w:pPr>
        <w:rPr>
          <w:rFonts w:hint="eastAsia"/>
        </w:rPr>
      </w:pPr>
      <w:r>
        <w:rPr>
          <w:rFonts w:hint="eastAsia"/>
        </w:rPr>
        <w:t>In modern Chinese, especially when learning Mandarin as a second language, understanding pinyin is essential for proper pronunciation and comprehension. Pinyin is the official romanization system for Standard Chinese, developed in the 1950s and adopted by the Chinese government to help standardize the language. It uses the Latin alphabet to represent the sounds of Mandarin, making it easier for learners to grasp the tonal nuances and pronunciation rules.</w:t>
      </w:r>
    </w:p>
    <w:p w14:paraId="34E70736" w14:textId="77777777" w:rsidR="00191ECC" w:rsidRDefault="00191ECC">
      <w:pPr>
        <w:rPr>
          <w:rFonts w:hint="eastAsia"/>
        </w:rPr>
      </w:pPr>
    </w:p>
    <w:p w14:paraId="5E409AFF" w14:textId="77777777" w:rsidR="00191ECC" w:rsidRDefault="00191ECC">
      <w:pPr>
        <w:rPr>
          <w:rFonts w:hint="eastAsia"/>
        </w:rPr>
      </w:pPr>
    </w:p>
    <w:p w14:paraId="2B17A13E" w14:textId="77777777" w:rsidR="00191ECC" w:rsidRDefault="00191ECC">
      <w:pPr>
        <w:rPr>
          <w:rFonts w:hint="eastAsia"/>
        </w:rPr>
      </w:pPr>
      <w:r>
        <w:rPr>
          <w:rFonts w:hint="eastAsia"/>
        </w:rPr>
        <w:t>yin yue he yu yin</w:t>
      </w:r>
    </w:p>
    <w:p w14:paraId="2B2CD0B2" w14:textId="77777777" w:rsidR="00191ECC" w:rsidRDefault="00191ECC">
      <w:pPr>
        <w:rPr>
          <w:rFonts w:hint="eastAsia"/>
        </w:rPr>
      </w:pPr>
      <w:r>
        <w:rPr>
          <w:rFonts w:hint="eastAsia"/>
        </w:rPr>
        <w:t>When discussing the pronunciation of “功能,” it is important to note that each syllable has its own tone. In pinyin, “功” is written as “gōng” with the first tone, indicating a high-level pitch. The second character, “能,” is pronounced “néng” with the second tone, which rises from mid to high pitch. Together, they form “gōngnéng,” which is pronounced with a smooth transition between the two tones.</w:t>
      </w:r>
    </w:p>
    <w:p w14:paraId="00C913EE" w14:textId="77777777" w:rsidR="00191ECC" w:rsidRDefault="00191ECC">
      <w:pPr>
        <w:rPr>
          <w:rFonts w:hint="eastAsia"/>
        </w:rPr>
      </w:pPr>
    </w:p>
    <w:p w14:paraId="662A0BDC" w14:textId="77777777" w:rsidR="00191ECC" w:rsidRDefault="00191ECC">
      <w:pPr>
        <w:rPr>
          <w:rFonts w:hint="eastAsia"/>
        </w:rPr>
      </w:pPr>
    </w:p>
    <w:p w14:paraId="424388FB" w14:textId="77777777" w:rsidR="00191ECC" w:rsidRDefault="00191ECC">
      <w:pPr>
        <w:rPr>
          <w:rFonts w:hint="eastAsia"/>
        </w:rPr>
      </w:pPr>
      <w:r>
        <w:rPr>
          <w:rFonts w:hint="eastAsia"/>
        </w:rPr>
        <w:t>yong fa he yi si</w:t>
      </w:r>
    </w:p>
    <w:p w14:paraId="70B1D6E6" w14:textId="77777777" w:rsidR="00191ECC" w:rsidRDefault="00191ECC">
      <w:pPr>
        <w:rPr>
          <w:rFonts w:hint="eastAsia"/>
        </w:rPr>
      </w:pPr>
      <w:r>
        <w:rPr>
          <w:rFonts w:hint="eastAsia"/>
        </w:rPr>
        <w:t>“功能” is commonly used to describe the functionality of an object or system. For example, in technology, one might say “手机的功能越来越多” (shǒujī de gōngnéng yuè lái yuè duō), meaning “mobile phones have more and more functions.” In medicine, the term can refer to bodily functions, such as “心脏功能” (xīnzàng gōngnéng), or “heart function.” Its versatility makes it a valuable word in both formal and informal communication.</w:t>
      </w:r>
    </w:p>
    <w:p w14:paraId="768072EE" w14:textId="77777777" w:rsidR="00191ECC" w:rsidRDefault="00191ECC">
      <w:pPr>
        <w:rPr>
          <w:rFonts w:hint="eastAsia"/>
        </w:rPr>
      </w:pPr>
    </w:p>
    <w:p w14:paraId="1F89ECBC" w14:textId="77777777" w:rsidR="00191ECC" w:rsidRDefault="00191ECC">
      <w:pPr>
        <w:rPr>
          <w:rFonts w:hint="eastAsia"/>
        </w:rPr>
      </w:pPr>
    </w:p>
    <w:p w14:paraId="37360EFD" w14:textId="77777777" w:rsidR="00191ECC" w:rsidRDefault="00191ECC">
      <w:pPr>
        <w:rPr>
          <w:rFonts w:hint="eastAsia"/>
        </w:rPr>
      </w:pPr>
      <w:r>
        <w:rPr>
          <w:rFonts w:hint="eastAsia"/>
        </w:rPr>
        <w:t>jiao xue ying yong</w:t>
      </w:r>
    </w:p>
    <w:p w14:paraId="68CE6CE2" w14:textId="77777777" w:rsidR="00191ECC" w:rsidRDefault="00191ECC">
      <w:pPr>
        <w:rPr>
          <w:rFonts w:hint="eastAsia"/>
        </w:rPr>
      </w:pPr>
      <w:r>
        <w:rPr>
          <w:rFonts w:hint="eastAsia"/>
        </w:rPr>
        <w:t>In language teaching, pinyin plays a crucial role in helping students develop accurate pronunciation and listening skills. Teachers often use visual aids, audio recordings, and interactive exercises to reinforce the connection between the written characters and their pinyin forms. By mastering pinyin, learners can better understand how to read and write in Mandarin, even before they are fully familiar with the complex characters.</w:t>
      </w:r>
    </w:p>
    <w:p w14:paraId="303E9DE9" w14:textId="77777777" w:rsidR="00191ECC" w:rsidRDefault="00191ECC">
      <w:pPr>
        <w:rPr>
          <w:rFonts w:hint="eastAsia"/>
        </w:rPr>
      </w:pPr>
    </w:p>
    <w:p w14:paraId="4F732D6D" w14:textId="77777777" w:rsidR="00191ECC" w:rsidRDefault="00191ECC">
      <w:pPr>
        <w:rPr>
          <w:rFonts w:hint="eastAsia"/>
        </w:rPr>
      </w:pPr>
    </w:p>
    <w:p w14:paraId="4880E987" w14:textId="77777777" w:rsidR="00191ECC" w:rsidRDefault="00191ECC">
      <w:pPr>
        <w:rPr>
          <w:rFonts w:hint="eastAsia"/>
        </w:rPr>
      </w:pPr>
      <w:r>
        <w:rPr>
          <w:rFonts w:hint="eastAsia"/>
        </w:rPr>
        <w:t>zong he li jie</w:t>
      </w:r>
    </w:p>
    <w:p w14:paraId="18D8B2BB" w14:textId="77777777" w:rsidR="00191ECC" w:rsidRDefault="00191ECC">
      <w:pPr>
        <w:rPr>
          <w:rFonts w:hint="eastAsia"/>
        </w:rPr>
      </w:pPr>
      <w:r>
        <w:rPr>
          <w:rFonts w:hint="eastAsia"/>
        </w:rPr>
        <w:t>Understanding “功能”的拼音 not only helps with correct pronunciation but also enhances overall comprehension of the language. As learners progress, they will encounter this term in various contexts, reinforcing its importance in daily conversation and specialized fields. Whether studying technology, biology, or general vocabulary, knowing how to pronounce and use “功能” correctly is essential for effective communication in Mandarin.</w:t>
      </w:r>
    </w:p>
    <w:p w14:paraId="53219FD4" w14:textId="77777777" w:rsidR="00191ECC" w:rsidRDefault="00191ECC">
      <w:pPr>
        <w:rPr>
          <w:rFonts w:hint="eastAsia"/>
        </w:rPr>
      </w:pPr>
    </w:p>
    <w:p w14:paraId="5426CEA4" w14:textId="77777777" w:rsidR="00191ECC" w:rsidRDefault="00191ECC">
      <w:pPr>
        <w:rPr>
          <w:rFonts w:hint="eastAsia"/>
        </w:rPr>
      </w:pPr>
      <w:r>
        <w:rPr>
          <w:rFonts w:hint="eastAsia"/>
        </w:rPr>
        <w:t>本文是由懂得生活网（dongdeshenghuo.com）为大家创作</w:t>
      </w:r>
    </w:p>
    <w:p w14:paraId="4A630092" w14:textId="4BFD6C0B" w:rsidR="00EA65E4" w:rsidRDefault="00EA65E4"/>
    <w:sectPr w:rsidR="00EA6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E4"/>
    <w:rsid w:val="00191ECC"/>
    <w:rsid w:val="00277131"/>
    <w:rsid w:val="00EA6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E56049-2D4B-4242-B81E-2D8782C2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5E4"/>
    <w:rPr>
      <w:rFonts w:cstheme="majorBidi"/>
      <w:color w:val="2F5496" w:themeColor="accent1" w:themeShade="BF"/>
      <w:sz w:val="28"/>
      <w:szCs w:val="28"/>
    </w:rPr>
  </w:style>
  <w:style w:type="character" w:customStyle="1" w:styleId="50">
    <w:name w:val="标题 5 字符"/>
    <w:basedOn w:val="a0"/>
    <w:link w:val="5"/>
    <w:uiPriority w:val="9"/>
    <w:semiHidden/>
    <w:rsid w:val="00EA65E4"/>
    <w:rPr>
      <w:rFonts w:cstheme="majorBidi"/>
      <w:color w:val="2F5496" w:themeColor="accent1" w:themeShade="BF"/>
      <w:sz w:val="24"/>
    </w:rPr>
  </w:style>
  <w:style w:type="character" w:customStyle="1" w:styleId="60">
    <w:name w:val="标题 6 字符"/>
    <w:basedOn w:val="a0"/>
    <w:link w:val="6"/>
    <w:uiPriority w:val="9"/>
    <w:semiHidden/>
    <w:rsid w:val="00EA65E4"/>
    <w:rPr>
      <w:rFonts w:cstheme="majorBidi"/>
      <w:b/>
      <w:bCs/>
      <w:color w:val="2F5496" w:themeColor="accent1" w:themeShade="BF"/>
    </w:rPr>
  </w:style>
  <w:style w:type="character" w:customStyle="1" w:styleId="70">
    <w:name w:val="标题 7 字符"/>
    <w:basedOn w:val="a0"/>
    <w:link w:val="7"/>
    <w:uiPriority w:val="9"/>
    <w:semiHidden/>
    <w:rsid w:val="00EA65E4"/>
    <w:rPr>
      <w:rFonts w:cstheme="majorBidi"/>
      <w:b/>
      <w:bCs/>
      <w:color w:val="595959" w:themeColor="text1" w:themeTint="A6"/>
    </w:rPr>
  </w:style>
  <w:style w:type="character" w:customStyle="1" w:styleId="80">
    <w:name w:val="标题 8 字符"/>
    <w:basedOn w:val="a0"/>
    <w:link w:val="8"/>
    <w:uiPriority w:val="9"/>
    <w:semiHidden/>
    <w:rsid w:val="00EA65E4"/>
    <w:rPr>
      <w:rFonts w:cstheme="majorBidi"/>
      <w:color w:val="595959" w:themeColor="text1" w:themeTint="A6"/>
    </w:rPr>
  </w:style>
  <w:style w:type="character" w:customStyle="1" w:styleId="90">
    <w:name w:val="标题 9 字符"/>
    <w:basedOn w:val="a0"/>
    <w:link w:val="9"/>
    <w:uiPriority w:val="9"/>
    <w:semiHidden/>
    <w:rsid w:val="00EA65E4"/>
    <w:rPr>
      <w:rFonts w:eastAsiaTheme="majorEastAsia" w:cstheme="majorBidi"/>
      <w:color w:val="595959" w:themeColor="text1" w:themeTint="A6"/>
    </w:rPr>
  </w:style>
  <w:style w:type="paragraph" w:styleId="a3">
    <w:name w:val="Title"/>
    <w:basedOn w:val="a"/>
    <w:next w:val="a"/>
    <w:link w:val="a4"/>
    <w:uiPriority w:val="10"/>
    <w:qFormat/>
    <w:rsid w:val="00EA6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5E4"/>
    <w:pPr>
      <w:spacing w:before="160"/>
      <w:jc w:val="center"/>
    </w:pPr>
    <w:rPr>
      <w:i/>
      <w:iCs/>
      <w:color w:val="404040" w:themeColor="text1" w:themeTint="BF"/>
    </w:rPr>
  </w:style>
  <w:style w:type="character" w:customStyle="1" w:styleId="a8">
    <w:name w:val="引用 字符"/>
    <w:basedOn w:val="a0"/>
    <w:link w:val="a7"/>
    <w:uiPriority w:val="29"/>
    <w:rsid w:val="00EA65E4"/>
    <w:rPr>
      <w:i/>
      <w:iCs/>
      <w:color w:val="404040" w:themeColor="text1" w:themeTint="BF"/>
    </w:rPr>
  </w:style>
  <w:style w:type="paragraph" w:styleId="a9">
    <w:name w:val="List Paragraph"/>
    <w:basedOn w:val="a"/>
    <w:uiPriority w:val="34"/>
    <w:qFormat/>
    <w:rsid w:val="00EA65E4"/>
    <w:pPr>
      <w:ind w:left="720"/>
      <w:contextualSpacing/>
    </w:pPr>
  </w:style>
  <w:style w:type="character" w:styleId="aa">
    <w:name w:val="Intense Emphasis"/>
    <w:basedOn w:val="a0"/>
    <w:uiPriority w:val="21"/>
    <w:qFormat/>
    <w:rsid w:val="00EA65E4"/>
    <w:rPr>
      <w:i/>
      <w:iCs/>
      <w:color w:val="2F5496" w:themeColor="accent1" w:themeShade="BF"/>
    </w:rPr>
  </w:style>
  <w:style w:type="paragraph" w:styleId="ab">
    <w:name w:val="Intense Quote"/>
    <w:basedOn w:val="a"/>
    <w:next w:val="a"/>
    <w:link w:val="ac"/>
    <w:uiPriority w:val="30"/>
    <w:qFormat/>
    <w:rsid w:val="00EA6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5E4"/>
    <w:rPr>
      <w:i/>
      <w:iCs/>
      <w:color w:val="2F5496" w:themeColor="accent1" w:themeShade="BF"/>
    </w:rPr>
  </w:style>
  <w:style w:type="character" w:styleId="ad">
    <w:name w:val="Intense Reference"/>
    <w:basedOn w:val="a0"/>
    <w:uiPriority w:val="32"/>
    <w:qFormat/>
    <w:rsid w:val="00EA6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